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881031" w:rsidRPr="00881031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8103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81031" w:rsidRPr="00881031">
        <w:rPr>
          <w:rFonts w:ascii="Times New Roman" w:hAnsi="Times New Roman"/>
          <w:b/>
          <w:sz w:val="24"/>
          <w:szCs w:val="24"/>
        </w:rPr>
        <w:t>ПО-09-251</w:t>
      </w:r>
      <w:r w:rsidR="00881031" w:rsidRPr="00881031">
        <w:rPr>
          <w:rFonts w:ascii="Times New Roman" w:hAnsi="Times New Roman"/>
          <w:b/>
          <w:sz w:val="24"/>
          <w:szCs w:val="24"/>
          <w:lang w:val="bg-BG"/>
        </w:rPr>
        <w:t>/10.12.2024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7028AA" w:rsidRDefault="007028AA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21E26" w:rsidRPr="00721E26" w:rsidRDefault="00721E26" w:rsidP="00721E2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21E26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E53090">
        <w:rPr>
          <w:rFonts w:ascii="Times New Roman" w:hAnsi="Times New Roman"/>
          <w:sz w:val="24"/>
          <w:szCs w:val="24"/>
          <w:lang w:val="bg-BG"/>
        </w:rPr>
        <w:t>ПО-09-14-7</w:t>
      </w:r>
      <w:r w:rsidRPr="00721E26">
        <w:rPr>
          <w:rFonts w:ascii="Times New Roman" w:hAnsi="Times New Roman"/>
          <w:sz w:val="24"/>
          <w:szCs w:val="24"/>
          <w:lang w:val="bg-BG"/>
        </w:rPr>
        <w:t>/</w:t>
      </w:r>
      <w:r w:rsidR="00E53090">
        <w:rPr>
          <w:rFonts w:ascii="Times New Roman" w:hAnsi="Times New Roman"/>
          <w:sz w:val="24"/>
          <w:szCs w:val="24"/>
          <w:lang w:val="bg-BG"/>
        </w:rPr>
        <w:t>06.12.2024</w:t>
      </w:r>
      <w:r w:rsidRPr="00721E26">
        <w:rPr>
          <w:rFonts w:ascii="Times New Roman" w:hAnsi="Times New Roman"/>
          <w:sz w:val="24"/>
          <w:szCs w:val="24"/>
          <w:lang w:val="bg-BG"/>
        </w:rPr>
        <w:t xml:space="preserve"> г. от комисията по чл. 37в, ал. 1 от ЗСПЗЗ, определена със Заповед № ПО-09-14 от 5.8.2024 г. на директора на Областна дирекция "Земеделие" - ГАБРОВО и споразумение с вх. № ПО-09-19 ОЗ/29.8.2024 г. за землището на с. КАРАИВАНЦА, ЕКАТТЕ 36261, община ДРЯНОВО, област ГАБРОВО.</w:t>
      </w:r>
    </w:p>
    <w:p w:rsidR="00721E26" w:rsidRPr="00721E26" w:rsidRDefault="00721E26" w:rsidP="00721E2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21E26" w:rsidRPr="00721E26" w:rsidRDefault="00721E26" w:rsidP="00721E2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21E26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721E26" w:rsidRPr="00721E26" w:rsidRDefault="00721E26" w:rsidP="00721E2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21E26" w:rsidRPr="00721E26" w:rsidRDefault="00721E26" w:rsidP="00721E2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21E26">
        <w:rPr>
          <w:rFonts w:ascii="Times New Roman" w:hAnsi="Times New Roman"/>
          <w:sz w:val="24"/>
          <w:szCs w:val="24"/>
          <w:lang w:val="bg-BG"/>
        </w:rPr>
        <w:tab/>
        <w:t>1. Споразумение за разпределение на масивите за ползване на земеделски земи с вх. №</w:t>
      </w:r>
      <w:r w:rsidR="00D3249B">
        <w:rPr>
          <w:rFonts w:ascii="Times New Roman" w:hAnsi="Times New Roman"/>
          <w:sz w:val="24"/>
          <w:szCs w:val="24"/>
          <w:lang w:val="bg-BG"/>
        </w:rPr>
        <w:t xml:space="preserve"> ПО-09-19 ОЗ/29.8.2024 </w:t>
      </w:r>
      <w:r w:rsidRPr="00721E26">
        <w:rPr>
          <w:rFonts w:ascii="Times New Roman" w:hAnsi="Times New Roman"/>
          <w:sz w:val="24"/>
          <w:szCs w:val="24"/>
          <w:lang w:val="bg-BG"/>
        </w:rPr>
        <w:t>г., сключено за стопанската</w:t>
      </w:r>
      <w:r w:rsidR="00AD22EB">
        <w:rPr>
          <w:rFonts w:ascii="Times New Roman" w:hAnsi="Times New Roman"/>
          <w:sz w:val="24"/>
          <w:szCs w:val="24"/>
        </w:rPr>
        <w:t xml:space="preserve"> </w:t>
      </w:r>
      <w:r w:rsidRPr="00721E26">
        <w:rPr>
          <w:rFonts w:ascii="Times New Roman" w:hAnsi="Times New Roman"/>
          <w:sz w:val="24"/>
          <w:szCs w:val="24"/>
          <w:lang w:val="bg-BG"/>
        </w:rPr>
        <w:t>2024/2025</w:t>
      </w:r>
      <w:r w:rsidR="00AD22EB">
        <w:rPr>
          <w:rFonts w:ascii="Times New Roman" w:hAnsi="Times New Roman"/>
          <w:sz w:val="24"/>
          <w:szCs w:val="24"/>
        </w:rPr>
        <w:t xml:space="preserve"> </w:t>
      </w:r>
      <w:r w:rsidRPr="00721E26">
        <w:rPr>
          <w:rFonts w:ascii="Times New Roman" w:hAnsi="Times New Roman"/>
          <w:sz w:val="24"/>
          <w:szCs w:val="24"/>
          <w:lang w:val="bg-BG"/>
        </w:rPr>
        <w:t>година за землището на с. КАРАИВАНЦА, ЕКАТТЕ 36261, община ДРЯНОВО, област ГАБРО</w:t>
      </w:r>
      <w:r w:rsidR="00E53090">
        <w:rPr>
          <w:rFonts w:ascii="Times New Roman" w:hAnsi="Times New Roman"/>
          <w:sz w:val="24"/>
          <w:szCs w:val="24"/>
          <w:lang w:val="bg-BG"/>
        </w:rPr>
        <w:t>ВО, представено с доклад вх. № ПО-09-14-7</w:t>
      </w:r>
      <w:r w:rsidRPr="00721E26">
        <w:rPr>
          <w:rFonts w:ascii="Times New Roman" w:hAnsi="Times New Roman"/>
          <w:sz w:val="24"/>
          <w:szCs w:val="24"/>
          <w:lang w:val="bg-BG"/>
        </w:rPr>
        <w:t>/</w:t>
      </w:r>
      <w:r w:rsidR="00E53090">
        <w:rPr>
          <w:rFonts w:ascii="Times New Roman" w:hAnsi="Times New Roman"/>
          <w:sz w:val="24"/>
          <w:szCs w:val="24"/>
          <w:lang w:val="bg-BG"/>
        </w:rPr>
        <w:t>06.12.2024</w:t>
      </w:r>
      <w:r w:rsidRPr="00721E26">
        <w:rPr>
          <w:rFonts w:ascii="Times New Roman" w:hAnsi="Times New Roman"/>
          <w:sz w:val="24"/>
          <w:szCs w:val="24"/>
          <w:lang w:val="bg-BG"/>
        </w:rPr>
        <w:t xml:space="preserve"> г. на комисията по чл. 37в, ал. 1 от ЗСПЗЗ, определена със Заповед № ПО-09-14 от 5.8.2024 г. на директора на Областна дирекция "Земеделие" – ГАБРОВО , ведно с картата на масивите за ползване и на регистър към нея, изготвени на основание чл. 74, ал. 1 от ППЗСПЗЗ.</w:t>
      </w:r>
    </w:p>
    <w:p w:rsidR="00721E26" w:rsidRPr="00721E26" w:rsidRDefault="00721E26" w:rsidP="00721E2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21E26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6 броя, допуснати до участие в процедурата и обхваща цялата площ от в размер на 819,043 дка, определена за създаване на масиви за ползване в землището. </w:t>
      </w:r>
    </w:p>
    <w:p w:rsidR="00721E26" w:rsidRPr="00721E26" w:rsidRDefault="00721E26" w:rsidP="00721E2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21E26">
        <w:rPr>
          <w:rFonts w:ascii="Times New Roman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КАРАИВАНЦА,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721E26" w:rsidRPr="00721E26" w:rsidRDefault="00721E26" w:rsidP="00721E2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21E26" w:rsidRPr="00721E26" w:rsidRDefault="00721E26" w:rsidP="00721E2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21E26">
        <w:rPr>
          <w:rFonts w:ascii="Times New Roman" w:hAnsi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BG23UNCR70003319713688, Банка УНИКРЕДИТ БУЛБАНК, както следва:</w:t>
      </w:r>
    </w:p>
    <w:p w:rsidR="00721E26" w:rsidRPr="00721E26" w:rsidRDefault="00721E26" w:rsidP="00721E2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1417"/>
        <w:gridCol w:w="1386"/>
        <w:gridCol w:w="1280"/>
      </w:tblGrid>
      <w:tr w:rsidR="00721E26" w:rsidRPr="00721E26" w:rsidTr="00AD22EB">
        <w:trPr>
          <w:jc w:val="center"/>
        </w:trPr>
        <w:tc>
          <w:tcPr>
            <w:tcW w:w="4957" w:type="dxa"/>
            <w:shd w:val="clear" w:color="auto" w:fill="auto"/>
          </w:tcPr>
          <w:p w:rsidR="00721E26" w:rsidRPr="00721E26" w:rsidRDefault="00721E26" w:rsidP="00F905F2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21E2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Задължени лица по чл. 37в, ал.7 от ЗСПЗЗ</w:t>
            </w:r>
          </w:p>
          <w:p w:rsidR="00721E26" w:rsidRPr="00721E26" w:rsidRDefault="00721E26" w:rsidP="00F905F2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21E2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417" w:type="dxa"/>
            <w:shd w:val="clear" w:color="auto" w:fill="auto"/>
          </w:tcPr>
          <w:p w:rsidR="00721E26" w:rsidRPr="00721E26" w:rsidRDefault="00721E26" w:rsidP="00F905F2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21E2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386" w:type="dxa"/>
            <w:shd w:val="clear" w:color="auto" w:fill="auto"/>
          </w:tcPr>
          <w:p w:rsidR="00721E26" w:rsidRPr="00721E26" w:rsidRDefault="00721E26" w:rsidP="00F905F2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21E2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721E26" w:rsidRPr="00721E26" w:rsidRDefault="00721E26" w:rsidP="00F905F2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21E2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721E26" w:rsidRPr="00721E26" w:rsidTr="00AD22EB">
        <w:trPr>
          <w:jc w:val="center"/>
        </w:trPr>
        <w:tc>
          <w:tcPr>
            <w:tcW w:w="4957" w:type="dxa"/>
            <w:shd w:val="clear" w:color="auto" w:fill="auto"/>
          </w:tcPr>
          <w:p w:rsidR="00721E26" w:rsidRPr="00721E26" w:rsidRDefault="00721E26" w:rsidP="00F905F2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21E2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"РЕСЕН" ЕООД</w:t>
            </w:r>
          </w:p>
        </w:tc>
        <w:tc>
          <w:tcPr>
            <w:tcW w:w="1417" w:type="dxa"/>
            <w:shd w:val="clear" w:color="auto" w:fill="auto"/>
          </w:tcPr>
          <w:p w:rsidR="00721E26" w:rsidRPr="00721E26" w:rsidRDefault="00721E26" w:rsidP="00F905F2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21E26">
              <w:rPr>
                <w:rFonts w:ascii="Times New Roman" w:hAnsi="Times New Roman"/>
                <w:sz w:val="24"/>
                <w:szCs w:val="24"/>
                <w:lang w:val="bg-BG"/>
              </w:rPr>
              <w:t>318,007</w:t>
            </w:r>
          </w:p>
        </w:tc>
        <w:tc>
          <w:tcPr>
            <w:tcW w:w="1386" w:type="dxa"/>
            <w:shd w:val="clear" w:color="auto" w:fill="auto"/>
          </w:tcPr>
          <w:p w:rsidR="00721E26" w:rsidRPr="00721E26" w:rsidRDefault="00721E26" w:rsidP="00F905F2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21E26">
              <w:rPr>
                <w:rFonts w:ascii="Times New Roman" w:hAnsi="Times New Roman"/>
                <w:sz w:val="24"/>
                <w:szCs w:val="24"/>
                <w:lang w:val="bg-BG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:rsidR="00721E26" w:rsidRPr="00721E26" w:rsidRDefault="00721E26" w:rsidP="00F905F2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21E26">
              <w:rPr>
                <w:rFonts w:ascii="Times New Roman" w:hAnsi="Times New Roman"/>
                <w:sz w:val="24"/>
                <w:szCs w:val="24"/>
                <w:lang w:val="bg-BG"/>
              </w:rPr>
              <w:t>8 904,20</w:t>
            </w:r>
          </w:p>
        </w:tc>
      </w:tr>
      <w:tr w:rsidR="00721E26" w:rsidRPr="00721E26" w:rsidTr="00AD22EB">
        <w:trPr>
          <w:jc w:val="center"/>
        </w:trPr>
        <w:tc>
          <w:tcPr>
            <w:tcW w:w="4957" w:type="dxa"/>
            <w:shd w:val="clear" w:color="auto" w:fill="auto"/>
          </w:tcPr>
          <w:p w:rsidR="00721E26" w:rsidRPr="00721E26" w:rsidRDefault="00721E26" w:rsidP="00F905F2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21E26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 xml:space="preserve"> РОЛЕС ЕООД</w:t>
            </w:r>
          </w:p>
        </w:tc>
        <w:tc>
          <w:tcPr>
            <w:tcW w:w="1417" w:type="dxa"/>
            <w:shd w:val="clear" w:color="auto" w:fill="auto"/>
          </w:tcPr>
          <w:p w:rsidR="00721E26" w:rsidRPr="00721E26" w:rsidRDefault="00721E26" w:rsidP="00F905F2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21E26">
              <w:rPr>
                <w:rFonts w:ascii="Times New Roman" w:hAnsi="Times New Roman"/>
                <w:sz w:val="24"/>
                <w:szCs w:val="24"/>
                <w:lang w:val="bg-BG"/>
              </w:rPr>
              <w:t>86,258</w:t>
            </w:r>
          </w:p>
        </w:tc>
        <w:tc>
          <w:tcPr>
            <w:tcW w:w="1386" w:type="dxa"/>
            <w:shd w:val="clear" w:color="auto" w:fill="auto"/>
          </w:tcPr>
          <w:p w:rsidR="00721E26" w:rsidRPr="00721E26" w:rsidRDefault="00721E26" w:rsidP="00F905F2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21E26">
              <w:rPr>
                <w:rFonts w:ascii="Times New Roman" w:hAnsi="Times New Roman"/>
                <w:sz w:val="24"/>
                <w:szCs w:val="24"/>
                <w:lang w:val="bg-BG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:rsidR="00721E26" w:rsidRPr="00721E26" w:rsidRDefault="00721E26" w:rsidP="00F905F2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21E26">
              <w:rPr>
                <w:rFonts w:ascii="Times New Roman" w:hAnsi="Times New Roman"/>
                <w:sz w:val="24"/>
                <w:szCs w:val="24"/>
                <w:lang w:val="bg-BG"/>
              </w:rPr>
              <w:t>2 415,22</w:t>
            </w:r>
          </w:p>
        </w:tc>
      </w:tr>
    </w:tbl>
    <w:p w:rsidR="00721E26" w:rsidRPr="00721E26" w:rsidRDefault="00721E26" w:rsidP="00721E2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21E26" w:rsidRPr="00721E26" w:rsidRDefault="00721E26" w:rsidP="00721E2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21E26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21E26" w:rsidRPr="00721E26" w:rsidRDefault="00721E26" w:rsidP="00721E2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21E26" w:rsidRPr="00721E26" w:rsidRDefault="00721E26" w:rsidP="00721E2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21E26">
        <w:rPr>
          <w:rFonts w:ascii="Times New Roman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721E26" w:rsidRPr="00721E26" w:rsidRDefault="00721E26" w:rsidP="00721E2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21E26" w:rsidRPr="00721E26" w:rsidRDefault="00721E26" w:rsidP="00721E2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21E26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21E26" w:rsidRPr="00721E26" w:rsidRDefault="00721E26" w:rsidP="00721E2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21E26">
        <w:rPr>
          <w:rFonts w:ascii="Times New Roman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721E26" w:rsidRPr="00721E26" w:rsidRDefault="00721E26" w:rsidP="00721E2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21E26" w:rsidRPr="00721E26" w:rsidRDefault="00721E26" w:rsidP="00721E2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21E26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721E26" w:rsidRPr="00721E26" w:rsidRDefault="00721E26" w:rsidP="00721E2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21E26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42788" w:rsidRDefault="00542788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3249B" w:rsidRDefault="00D3249B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D22EB" w:rsidRDefault="00AD22EB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D22EB" w:rsidRPr="00721E26" w:rsidRDefault="00AD22EB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881031" w:rsidRDefault="00881031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881031" w:rsidRDefault="00881031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542788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B84" w:rsidRDefault="00690B84">
      <w:r>
        <w:separator/>
      </w:r>
    </w:p>
  </w:endnote>
  <w:endnote w:type="continuationSeparator" w:id="0">
    <w:p w:rsidR="00690B84" w:rsidRDefault="00690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881031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881031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881031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881031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B84" w:rsidRDefault="00690B84">
      <w:r>
        <w:separator/>
      </w:r>
    </w:p>
  </w:footnote>
  <w:footnote w:type="continuationSeparator" w:id="0">
    <w:p w:rsidR="00690B84" w:rsidRDefault="00690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B7A37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511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768D"/>
    <w:rsid w:val="00653BCF"/>
    <w:rsid w:val="006601D0"/>
    <w:rsid w:val="006617EB"/>
    <w:rsid w:val="0067160C"/>
    <w:rsid w:val="00682B72"/>
    <w:rsid w:val="00690B84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21E26"/>
    <w:rsid w:val="00735898"/>
    <w:rsid w:val="007449A8"/>
    <w:rsid w:val="007451A7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745B6"/>
    <w:rsid w:val="00881031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22EB"/>
    <w:rsid w:val="00AD37FF"/>
    <w:rsid w:val="00AD422B"/>
    <w:rsid w:val="00AD659F"/>
    <w:rsid w:val="00AE2C78"/>
    <w:rsid w:val="00AE2E2B"/>
    <w:rsid w:val="00AF1848"/>
    <w:rsid w:val="00B03A55"/>
    <w:rsid w:val="00B25C1D"/>
    <w:rsid w:val="00B279F5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D7E19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3249B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53090"/>
    <w:rsid w:val="00E57E99"/>
    <w:rsid w:val="00E62730"/>
    <w:rsid w:val="00E63E41"/>
    <w:rsid w:val="00E70458"/>
    <w:rsid w:val="00E72366"/>
    <w:rsid w:val="00E80A45"/>
    <w:rsid w:val="00E95F9D"/>
    <w:rsid w:val="00EA3B1F"/>
    <w:rsid w:val="00EA5FAD"/>
    <w:rsid w:val="00ED118D"/>
    <w:rsid w:val="00ED2B0D"/>
    <w:rsid w:val="00EE69FA"/>
    <w:rsid w:val="00EF1B17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3E1D298"/>
  <w15:docId w15:val="{B760854D-E7D7-40F4-8D1B-F2F1969AF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A53A9-EE39-4DEE-B1EB-89D590B7C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7</cp:revision>
  <cp:lastPrinted>2024-12-10T06:45:00Z</cp:lastPrinted>
  <dcterms:created xsi:type="dcterms:W3CDTF">2024-12-03T08:06:00Z</dcterms:created>
  <dcterms:modified xsi:type="dcterms:W3CDTF">2024-12-10T09:02:00Z</dcterms:modified>
</cp:coreProperties>
</file>